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E9DEE" w14:textId="2FC38410" w:rsidR="00BC6BB7" w:rsidRDefault="00BC6BB7" w:rsidP="00BC6BB7">
      <w:pPr>
        <w:pStyle w:val="CLASSIFICAZIONEBODY1"/>
        <w:spacing w:line="360" w:lineRule="auto"/>
        <w:rPr>
          <w:rFonts w:ascii="Arial" w:eastAsia="Calibri" w:hAnsi="Arial" w:cs="Arial"/>
          <w:b w:val="0"/>
          <w:color w:val="0077CF"/>
          <w:sz w:val="32"/>
          <w:szCs w:val="32"/>
          <w:lang w:eastAsia="it-IT"/>
        </w:rPr>
      </w:pPr>
      <w:r w:rsidRPr="009D7C12">
        <w:rPr>
          <w:rFonts w:ascii="Arial" w:eastAsia="Calibri" w:hAnsi="Arial" w:cs="Arial"/>
          <w:b w:val="0"/>
          <w:color w:val="0077CF"/>
          <w:sz w:val="32"/>
          <w:szCs w:val="32"/>
          <w:lang w:eastAsia="it-IT"/>
        </w:rPr>
        <w:t>ALLEGATO</w:t>
      </w:r>
      <w:r w:rsidR="00180995">
        <w:rPr>
          <w:rFonts w:ascii="Arial" w:eastAsia="Calibri" w:hAnsi="Arial" w:cs="Arial"/>
          <w:b w:val="0"/>
          <w:color w:val="0077CF"/>
          <w:sz w:val="32"/>
          <w:szCs w:val="32"/>
          <w:lang w:eastAsia="it-IT"/>
        </w:rPr>
        <w:t xml:space="preserve"> N.</w:t>
      </w:r>
      <w:r w:rsidRPr="009D7C12">
        <w:rPr>
          <w:rFonts w:ascii="Arial" w:eastAsia="Calibri" w:hAnsi="Arial" w:cs="Arial"/>
          <w:b w:val="0"/>
          <w:color w:val="0077CF"/>
          <w:sz w:val="32"/>
          <w:szCs w:val="32"/>
          <w:lang w:eastAsia="it-IT"/>
        </w:rPr>
        <w:t xml:space="preserve"> </w:t>
      </w:r>
      <w:r>
        <w:rPr>
          <w:rFonts w:ascii="Arial" w:eastAsia="Calibri" w:hAnsi="Arial" w:cs="Arial"/>
          <w:b w:val="0"/>
          <w:color w:val="0077CF"/>
          <w:sz w:val="32"/>
          <w:szCs w:val="32"/>
          <w:lang w:eastAsia="it-IT"/>
        </w:rPr>
        <w:t>6</w:t>
      </w:r>
    </w:p>
    <w:p w14:paraId="595466F3" w14:textId="77777777" w:rsidR="00BC6BB7" w:rsidRDefault="00BC6BB7" w:rsidP="00BC6BB7">
      <w:pPr>
        <w:pStyle w:val="CLASSIFICAZIONEBODY1"/>
        <w:spacing w:line="360" w:lineRule="auto"/>
        <w:rPr>
          <w:rFonts w:ascii="Arial" w:eastAsia="Calibri" w:hAnsi="Arial" w:cs="Arial"/>
          <w:b w:val="0"/>
          <w:color w:val="0077CF"/>
          <w:sz w:val="32"/>
          <w:szCs w:val="32"/>
          <w:lang w:eastAsia="it-IT"/>
        </w:rPr>
      </w:pPr>
      <w:r w:rsidRPr="009D7C12">
        <w:rPr>
          <w:rFonts w:ascii="Arial" w:eastAsia="Calibri" w:hAnsi="Arial" w:cs="Arial"/>
          <w:b w:val="0"/>
          <w:color w:val="0077CF"/>
          <w:sz w:val="32"/>
          <w:szCs w:val="32"/>
          <w:lang w:eastAsia="it-IT"/>
        </w:rPr>
        <w:t xml:space="preserve">FACSIMILE DICHIARAZIONE </w:t>
      </w:r>
      <w:r>
        <w:rPr>
          <w:rFonts w:ascii="Arial" w:eastAsia="Calibri" w:hAnsi="Arial" w:cs="Arial"/>
          <w:b w:val="0"/>
          <w:color w:val="0077CF"/>
          <w:sz w:val="32"/>
          <w:szCs w:val="32"/>
          <w:lang w:eastAsia="it-IT"/>
        </w:rPr>
        <w:t>FAMILIARI CONVIVENTI</w:t>
      </w:r>
    </w:p>
    <w:p w14:paraId="476F3D21" w14:textId="43067753" w:rsidR="00BF64AF" w:rsidRPr="00AF2604" w:rsidRDefault="00BF64AF" w:rsidP="00BF64AF">
      <w:pPr>
        <w:pStyle w:val="Titolocopertina"/>
        <w:rPr>
          <w:rFonts w:ascii="Arial" w:hAnsi="Arial" w:cs="Arial"/>
          <w:kern w:val="32"/>
          <w:sz w:val="20"/>
          <w:szCs w:val="20"/>
        </w:rPr>
      </w:pPr>
    </w:p>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6A2A19AB" w14:textId="505C3D6D" w:rsidR="00B2245F" w:rsidRPr="001B3F8A" w:rsidRDefault="00B2245F" w:rsidP="00B2245F">
      <w:pPr>
        <w:rPr>
          <w:rFonts w:ascii="Arial" w:hAnsi="Arial" w:cs="Arial"/>
          <w:b/>
          <w:bCs/>
        </w:rPr>
      </w:pPr>
      <w:r w:rsidRPr="00AE4CF6">
        <w:rPr>
          <w:rStyle w:val="BLOCKBOLD"/>
          <w:rFonts w:ascii="Arial" w:hAnsi="Arial" w:cs="Arial"/>
        </w:rPr>
        <w:t xml:space="preserve">per l’affidamento </w:t>
      </w:r>
      <w:r w:rsidRPr="001B3F8A">
        <w:rPr>
          <w:rFonts w:ascii="Arial" w:hAnsi="Arial" w:cs="Arial"/>
          <w:b/>
          <w:bCs/>
          <w:caps/>
        </w:rPr>
        <w:t xml:space="preserve">deI Servizi di </w:t>
      </w:r>
      <w:r w:rsidR="00C75F5E">
        <w:rPr>
          <w:rFonts w:ascii="Arial" w:hAnsi="Arial" w:cs="Arial"/>
          <w:b/>
          <w:bCs/>
          <w:caps/>
        </w:rPr>
        <w:t>SUPPORTO</w:t>
      </w:r>
      <w:r w:rsidRPr="001B3F8A">
        <w:rPr>
          <w:rFonts w:ascii="Arial" w:hAnsi="Arial" w:cs="Arial"/>
          <w:b/>
          <w:bCs/>
        </w:rPr>
        <w:t xml:space="preserve"> LEGALE STRAGIUDIZIALE </w:t>
      </w:r>
      <w:r>
        <w:rPr>
          <w:rFonts w:ascii="Arial" w:hAnsi="Arial" w:cs="Arial"/>
          <w:b/>
          <w:bCs/>
        </w:rPr>
        <w:t>PER SOGEI S.P.A.</w:t>
      </w:r>
    </w:p>
    <w:p w14:paraId="2FCCCD73" w14:textId="77777777" w:rsidR="00BF64AF" w:rsidRPr="00BF0629" w:rsidRDefault="00BF64AF" w:rsidP="00BF64AF">
      <w:pPr>
        <w:rPr>
          <w:rStyle w:val="BLOCKBOLD"/>
          <w:rFonts w:ascii="Arial" w:hAnsi="Arial" w:cs="Arial"/>
          <w:b w:val="0"/>
          <w:bCs/>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07920846" w:rsidR="00BF64AF" w:rsidRPr="00AF2604" w:rsidRDefault="00BF64AF" w:rsidP="00BF64AF">
      <w:pPr>
        <w:rPr>
          <w:rFonts w:ascii="Arial" w:hAnsi="Arial" w:cs="Arial"/>
          <w:bCs/>
          <w:szCs w:val="20"/>
        </w:rPr>
      </w:pPr>
      <w:r w:rsidRPr="00AF2604">
        <w:rPr>
          <w:rFonts w:ascii="Arial" w:hAnsi="Arial" w:cs="Arial"/>
          <w:bCs/>
          <w:szCs w:val="20"/>
        </w:rPr>
        <w:t xml:space="preserve">ai sensi dell’art.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lastRenderedPageBreak/>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A3107D">
      <w:headerReference w:type="default" r:id="rId7"/>
      <w:footerReference w:type="default" r:id="rId8"/>
      <w:headerReference w:type="first" r:id="rId9"/>
      <w:pgSz w:w="12240" w:h="15840" w:code="1"/>
      <w:pgMar w:top="1985" w:right="132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B5385" w14:textId="77777777" w:rsidR="00CD6791" w:rsidRDefault="00CD6791" w:rsidP="00BF64AF">
      <w:pPr>
        <w:spacing w:line="240" w:lineRule="auto"/>
      </w:pPr>
      <w:r>
        <w:separator/>
      </w:r>
    </w:p>
  </w:endnote>
  <w:endnote w:type="continuationSeparator" w:id="0">
    <w:p w14:paraId="75A2738D" w14:textId="77777777" w:rsidR="00CD6791" w:rsidRDefault="00CD6791"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80EF3" w14:textId="11B70737" w:rsidR="00180995" w:rsidRPr="00A3107D" w:rsidRDefault="00180995" w:rsidP="00A3107D">
    <w:pPr>
      <w:widowControl/>
      <w:autoSpaceDE/>
      <w:autoSpaceDN/>
      <w:adjustRightInd/>
      <w:spacing w:before="40" w:after="40" w:line="259" w:lineRule="auto"/>
      <w:rPr>
        <w:rFonts w:ascii="Arial" w:eastAsia="Arial" w:hAnsi="Arial" w:cs="Arial"/>
        <w:color w:val="0077CF"/>
        <w:kern w:val="0"/>
        <w:sz w:val="18"/>
        <w:szCs w:val="18"/>
        <w:lang w:eastAsia="en-US"/>
      </w:rPr>
    </w:pPr>
    <w:r w:rsidRPr="00A3107D">
      <w:rPr>
        <w:rFonts w:ascii="Arial" w:eastAsia="Arial" w:hAnsi="Arial" w:cs="Arial"/>
        <w:color w:val="0077CF"/>
        <w:kern w:val="0"/>
        <w:sz w:val="18"/>
        <w:szCs w:val="18"/>
        <w:lang w:eastAsia="en-US"/>
      </w:rPr>
      <w:t>Gara a procedura aperta per l’affidamento dei servizi di supporto legale stragiudiziale per Sogei S.p.A. (</w:t>
    </w:r>
    <w:r w:rsidR="00BC6BB7" w:rsidRPr="00A3107D">
      <w:rPr>
        <w:rFonts w:ascii="Arial" w:eastAsia="Arial" w:hAnsi="Arial" w:cs="Arial"/>
        <w:color w:val="0077CF"/>
        <w:kern w:val="0"/>
        <w:sz w:val="18"/>
        <w:szCs w:val="18"/>
        <w:lang w:eastAsia="en-US"/>
      </w:rPr>
      <w:t>ID 2990</w:t>
    </w:r>
    <w:r w:rsidRPr="00A3107D">
      <w:rPr>
        <w:rFonts w:ascii="Arial" w:eastAsia="Arial" w:hAnsi="Arial" w:cs="Arial"/>
        <w:color w:val="0077CF"/>
        <w:kern w:val="0"/>
        <w:sz w:val="18"/>
        <w:szCs w:val="18"/>
        <w:lang w:eastAsia="en-US"/>
      </w:rPr>
      <w:t>)</w:t>
    </w:r>
    <w:r w:rsidR="00BC6BB7" w:rsidRPr="00A3107D">
      <w:rPr>
        <w:rFonts w:ascii="Arial" w:eastAsia="Arial" w:hAnsi="Arial" w:cs="Arial"/>
        <w:color w:val="0077CF"/>
        <w:kern w:val="0"/>
        <w:sz w:val="18"/>
        <w:szCs w:val="18"/>
        <w:lang w:eastAsia="en-US"/>
      </w:rPr>
      <w:t xml:space="preserve"> </w:t>
    </w:r>
  </w:p>
  <w:p w14:paraId="29241126" w14:textId="526A111B" w:rsidR="000341E3" w:rsidRDefault="00BC6BB7" w:rsidP="00A3107D">
    <w:pPr>
      <w:widowControl/>
      <w:autoSpaceDE/>
      <w:autoSpaceDN/>
      <w:adjustRightInd/>
      <w:spacing w:before="40" w:after="40" w:line="259" w:lineRule="auto"/>
      <w:rPr>
        <w:rFonts w:ascii="Arial" w:eastAsia="Arial" w:hAnsi="Arial" w:cs="Arial"/>
        <w:i/>
        <w:color w:val="0077CF"/>
        <w:kern w:val="0"/>
        <w:sz w:val="18"/>
        <w:szCs w:val="18"/>
        <w:lang w:eastAsia="en-US"/>
      </w:rPr>
    </w:pPr>
    <w:r w:rsidRPr="00A3107D">
      <w:rPr>
        <w:rFonts w:ascii="Arial" w:eastAsia="Arial" w:hAnsi="Arial" w:cs="Arial"/>
        <w:color w:val="0077CF"/>
        <w:kern w:val="0"/>
        <w:sz w:val="18"/>
        <w:szCs w:val="18"/>
        <w:lang w:eastAsia="en-US"/>
      </w:rPr>
      <w:t>Allegato 6 – Facsimile familiari conviventi</w:t>
    </w:r>
    <w:r w:rsidR="00240D21" w:rsidRPr="00A3107D">
      <w:rPr>
        <w:rFonts w:ascii="Arial" w:eastAsia="Arial" w:hAnsi="Arial" w:cs="Arial"/>
        <w:i/>
        <w:color w:val="0077CF"/>
        <w:kern w:val="0"/>
        <w:sz w:val="18"/>
        <w:szCs w:val="18"/>
        <w:lang w:eastAsia="en-US"/>
      </w:rPr>
      <w:t xml:space="preserve"> </w:t>
    </w:r>
  </w:p>
  <w:p w14:paraId="57DF7E5E" w14:textId="77777777" w:rsidR="00A3107D" w:rsidRPr="00A3107D" w:rsidRDefault="00A3107D" w:rsidP="00A3107D">
    <w:pPr>
      <w:widowControl/>
      <w:autoSpaceDE/>
      <w:autoSpaceDN/>
      <w:adjustRightInd/>
      <w:spacing w:before="40" w:after="40" w:line="259" w:lineRule="auto"/>
      <w:rPr>
        <w:rFonts w:ascii="Arial" w:eastAsia="Arial" w:hAnsi="Arial" w:cs="Arial"/>
        <w:color w:val="0077CF"/>
        <w:kern w:val="0"/>
        <w:sz w:val="18"/>
        <w:szCs w:val="18"/>
        <w:lang w:eastAsia="en-US"/>
      </w:rPr>
    </w:pPr>
    <w:r w:rsidRPr="00A3107D">
      <w:rPr>
        <w:rFonts w:ascii="Arial" w:eastAsia="Arial" w:hAnsi="Arial" w:cs="Arial"/>
        <w:color w:val="0077CF"/>
        <w:kern w:val="0"/>
        <w:sz w:val="18"/>
        <w:szCs w:val="18"/>
        <w:lang w:eastAsia="en-US"/>
      </w:rPr>
      <w:t>CLASSIFICAZIONE CONSIP: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568C8" w14:textId="77777777" w:rsidR="00CD6791" w:rsidRDefault="00CD6791" w:rsidP="00BF64AF">
      <w:pPr>
        <w:spacing w:line="240" w:lineRule="auto"/>
      </w:pPr>
      <w:r>
        <w:separator/>
      </w:r>
    </w:p>
  </w:footnote>
  <w:footnote w:type="continuationSeparator" w:id="0">
    <w:p w14:paraId="218A8377" w14:textId="77777777" w:rsidR="00CD6791" w:rsidRDefault="00CD6791"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2030425977" name="Immagine 203042597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1313676425" name="Immagine 13136764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1105D3"/>
    <w:rsid w:val="00142D93"/>
    <w:rsid w:val="00164CDB"/>
    <w:rsid w:val="00180995"/>
    <w:rsid w:val="00187196"/>
    <w:rsid w:val="00236023"/>
    <w:rsid w:val="00240D21"/>
    <w:rsid w:val="002461F1"/>
    <w:rsid w:val="00276C54"/>
    <w:rsid w:val="00307127"/>
    <w:rsid w:val="00371FDC"/>
    <w:rsid w:val="003C35EC"/>
    <w:rsid w:val="003E3D24"/>
    <w:rsid w:val="004146D2"/>
    <w:rsid w:val="00460877"/>
    <w:rsid w:val="0048210D"/>
    <w:rsid w:val="0053166D"/>
    <w:rsid w:val="00553D4D"/>
    <w:rsid w:val="005B08B6"/>
    <w:rsid w:val="007251BE"/>
    <w:rsid w:val="007F5630"/>
    <w:rsid w:val="008557F1"/>
    <w:rsid w:val="00902256"/>
    <w:rsid w:val="009471E8"/>
    <w:rsid w:val="009F09DA"/>
    <w:rsid w:val="009F6194"/>
    <w:rsid w:val="00A132BC"/>
    <w:rsid w:val="00A3107D"/>
    <w:rsid w:val="00AB7D2D"/>
    <w:rsid w:val="00AD492D"/>
    <w:rsid w:val="00AE3EAD"/>
    <w:rsid w:val="00AF2604"/>
    <w:rsid w:val="00B077A0"/>
    <w:rsid w:val="00B2245F"/>
    <w:rsid w:val="00B2397B"/>
    <w:rsid w:val="00B548FC"/>
    <w:rsid w:val="00BA5DCF"/>
    <w:rsid w:val="00BC5837"/>
    <w:rsid w:val="00BC6BB7"/>
    <w:rsid w:val="00BF0629"/>
    <w:rsid w:val="00BF64AF"/>
    <w:rsid w:val="00C44C48"/>
    <w:rsid w:val="00C573F5"/>
    <w:rsid w:val="00C75F5E"/>
    <w:rsid w:val="00C816D9"/>
    <w:rsid w:val="00CD6791"/>
    <w:rsid w:val="00D23E64"/>
    <w:rsid w:val="00D9337E"/>
    <w:rsid w:val="00DD10CA"/>
    <w:rsid w:val="00DE6F60"/>
    <w:rsid w:val="00E42CCE"/>
    <w:rsid w:val="00E63948"/>
    <w:rsid w:val="00EB56C7"/>
    <w:rsid w:val="00EF37D7"/>
    <w:rsid w:val="00F82975"/>
    <w:rsid w:val="00FC7921"/>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 w:type="character" w:styleId="Rimandocommento">
    <w:name w:val="annotation reference"/>
    <w:basedOn w:val="Carpredefinitoparagrafo"/>
    <w:uiPriority w:val="99"/>
    <w:semiHidden/>
    <w:unhideWhenUsed/>
    <w:rsid w:val="00307127"/>
    <w:rPr>
      <w:sz w:val="16"/>
      <w:szCs w:val="16"/>
    </w:rPr>
  </w:style>
  <w:style w:type="paragraph" w:styleId="Testocommento">
    <w:name w:val="annotation text"/>
    <w:basedOn w:val="Normale"/>
    <w:link w:val="TestocommentoCarattere"/>
    <w:uiPriority w:val="99"/>
    <w:unhideWhenUsed/>
    <w:rsid w:val="00307127"/>
    <w:pPr>
      <w:spacing w:line="240" w:lineRule="auto"/>
    </w:pPr>
    <w:rPr>
      <w:szCs w:val="20"/>
    </w:rPr>
  </w:style>
  <w:style w:type="character" w:customStyle="1" w:styleId="TestocommentoCarattere">
    <w:name w:val="Testo commento Carattere"/>
    <w:basedOn w:val="Carpredefinitoparagrafo"/>
    <w:link w:val="Testocommento"/>
    <w:uiPriority w:val="99"/>
    <w:rsid w:val="00307127"/>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307127"/>
    <w:rPr>
      <w:b/>
      <w:bCs/>
    </w:rPr>
  </w:style>
  <w:style w:type="character" w:customStyle="1" w:styleId="SoggettocommentoCarattere">
    <w:name w:val="Soggetto commento Carattere"/>
    <w:basedOn w:val="TestocommentoCarattere"/>
    <w:link w:val="Soggettocommento"/>
    <w:uiPriority w:val="99"/>
    <w:semiHidden/>
    <w:rsid w:val="00307127"/>
    <w:rPr>
      <w:rFonts w:ascii="Trebuchet MS" w:eastAsia="Times New Roman" w:hAnsi="Trebuchet MS" w:cs="Times New Roman"/>
      <w:b/>
      <w:bCs/>
      <w:kern w:val="2"/>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394</Words>
  <Characters>2955</Characters>
  <Application>Microsoft Office Word</Application>
  <DocSecurity>0</DocSecurity>
  <Lines>73</Lines>
  <Paragraphs>30</Paragraphs>
  <ScaleCrop>false</ScaleCrop>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2026-07-27T10:29:00Z</dcterms:created>
  <dcterms:modified xsi:type="dcterms:W3CDTF">2026-07-27T10:29:00Z</dcterms:modified>
</cp:coreProperties>
</file>